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B51AA9">
        <w:rPr>
          <w:b/>
          <w:sz w:val="28"/>
          <w:szCs w:val="28"/>
          <w:lang w:eastAsia="ar-SA"/>
        </w:rPr>
        <w:t>21</w:t>
      </w:r>
      <w:r w:rsidR="0003616F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28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февраля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Ярахмедова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Зелгедина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Казимовича</w:t>
      </w:r>
      <w:r w:rsidRPr="00C77C96" w:rsidR="00C77C96">
        <w:rPr>
          <w:rFonts w:ascii="Times New Roman" w:eastAsia="MS Mincho" w:hAnsi="Times New Roman"/>
          <w:sz w:val="28"/>
          <w:szCs w:val="28"/>
        </w:rPr>
        <w:t xml:space="preserve">, </w:t>
      </w:r>
      <w:r w:rsidR="00344146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412BB1">
        <w:rPr>
          <w:rFonts w:eastAsia="MS Mincho"/>
          <w:sz w:val="28"/>
          <w:szCs w:val="28"/>
        </w:rPr>
        <w:t>Ярахмедов</w:t>
      </w:r>
      <w:r w:rsidR="00412BB1">
        <w:rPr>
          <w:rFonts w:eastAsia="MS Mincho"/>
          <w:sz w:val="28"/>
          <w:szCs w:val="28"/>
        </w:rPr>
        <w:t xml:space="preserve"> З.К.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344146">
        <w:rPr>
          <w:rFonts w:eastAsia="MS Mincho"/>
          <w:sz w:val="28"/>
          <w:szCs w:val="28"/>
        </w:rPr>
        <w:t>----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344146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03616F">
        <w:rPr>
          <w:rFonts w:eastAsia="MS Mincho"/>
          <w:sz w:val="28"/>
          <w:szCs w:val="28"/>
        </w:rPr>
        <w:t>10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344146">
        <w:rPr>
          <w:rFonts w:eastAsia="MS Mincho"/>
          <w:sz w:val="28"/>
          <w:szCs w:val="28"/>
        </w:rPr>
        <w:t>-----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B51AA9">
        <w:rPr>
          <w:rFonts w:eastAsia="MS Mincho"/>
          <w:sz w:val="28"/>
          <w:szCs w:val="28"/>
        </w:rPr>
        <w:t xml:space="preserve">ч. 2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B51AA9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03616F">
        <w:rPr>
          <w:rFonts w:eastAsia="MS Mincho"/>
          <w:sz w:val="28"/>
          <w:szCs w:val="28"/>
        </w:rPr>
        <w:t>16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344146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B5B14" w:rsidRPr="009B5B14" w:rsidP="009B5B14">
      <w:pPr>
        <w:ind w:firstLine="708"/>
        <w:jc w:val="both"/>
        <w:rPr>
          <w:rFonts w:eastAsia="MS Mincho"/>
          <w:sz w:val="28"/>
          <w:szCs w:val="28"/>
        </w:rPr>
      </w:pPr>
      <w:r w:rsidRPr="009B5B14">
        <w:rPr>
          <w:rFonts w:eastAsia="MS Mincho"/>
          <w:sz w:val="28"/>
          <w:szCs w:val="28"/>
        </w:rPr>
        <w:t xml:space="preserve">В судебное заседание </w:t>
      </w:r>
      <w:r w:rsidRPr="00412BB1" w:rsidR="00412BB1">
        <w:rPr>
          <w:rFonts w:eastAsia="MS Mincho"/>
          <w:sz w:val="28"/>
          <w:szCs w:val="28"/>
        </w:rPr>
        <w:t>Ярахмедов З.К.</w:t>
      </w:r>
      <w:r w:rsidRPr="009B5B14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причинах неявки не известил, ходатайств об отложении рассмотрения дела не заявлял.</w:t>
      </w:r>
    </w:p>
    <w:p w:rsidR="009B5B14" w:rsidP="009B5B14">
      <w:pPr>
        <w:ind w:firstLine="708"/>
        <w:jc w:val="both"/>
        <w:rPr>
          <w:rFonts w:eastAsia="MS Mincho"/>
          <w:sz w:val="28"/>
          <w:szCs w:val="28"/>
        </w:rPr>
      </w:pPr>
      <w:r w:rsidRPr="009B5B14">
        <w:rPr>
          <w:rFonts w:eastAsia="MS Mincho"/>
          <w:sz w:val="28"/>
          <w:szCs w:val="28"/>
        </w:rPr>
        <w:t>Мировым судьей определено рассмотреть дело в отсутствие</w:t>
      </w:r>
      <w:r w:rsidRPr="009B5B14">
        <w:t xml:space="preserve"> </w:t>
      </w:r>
      <w:r w:rsidRPr="00412BB1" w:rsidR="00412BB1">
        <w:rPr>
          <w:rFonts w:eastAsia="MS Mincho"/>
          <w:sz w:val="28"/>
          <w:szCs w:val="28"/>
        </w:rPr>
        <w:t>Ярахмедов</w:t>
      </w:r>
      <w:r w:rsidR="00412BB1">
        <w:rPr>
          <w:rFonts w:eastAsia="MS Mincho"/>
          <w:sz w:val="28"/>
          <w:szCs w:val="28"/>
        </w:rPr>
        <w:t>а</w:t>
      </w:r>
      <w:r w:rsidRPr="00412BB1" w:rsidR="00412BB1">
        <w:rPr>
          <w:rFonts w:eastAsia="MS Mincho"/>
          <w:sz w:val="28"/>
          <w:szCs w:val="28"/>
        </w:rPr>
        <w:t xml:space="preserve"> З.К.</w:t>
      </w:r>
    </w:p>
    <w:p w:rsidR="009237AD" w:rsidP="009B5B14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</w:t>
      </w:r>
      <w:r w:rsidRPr="009237AD">
        <w:rPr>
          <w:rFonts w:eastAsia="MS Mincho"/>
          <w:sz w:val="28"/>
          <w:szCs w:val="28"/>
        </w:rPr>
        <w:t>нные материалы дела, 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</w:t>
      </w:r>
      <w:r w:rsidRPr="00437ADA">
        <w:rPr>
          <w:rFonts w:eastAsia="MS Mincho"/>
          <w:sz w:val="28"/>
          <w:szCs w:val="28"/>
        </w:rPr>
        <w:t>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</w:t>
      </w:r>
      <w:r w:rsidRPr="00437ADA">
        <w:rPr>
          <w:rFonts w:eastAsia="MS Mincho"/>
          <w:sz w:val="28"/>
          <w:szCs w:val="28"/>
        </w:rPr>
        <w:t>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</w:t>
      </w:r>
      <w:r w:rsidRPr="00437ADA">
        <w:rPr>
          <w:rFonts w:eastAsia="MS Mincho"/>
          <w:sz w:val="28"/>
          <w:szCs w:val="28"/>
        </w:rPr>
        <w:t>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412BB1" w:rsidR="00412BB1">
        <w:rPr>
          <w:rFonts w:eastAsia="MS Mincho"/>
          <w:sz w:val="28"/>
          <w:szCs w:val="28"/>
        </w:rPr>
        <w:t>Ярахмедов</w:t>
      </w:r>
      <w:r w:rsidR="00412BB1">
        <w:rPr>
          <w:rFonts w:eastAsia="MS Mincho"/>
          <w:sz w:val="28"/>
          <w:szCs w:val="28"/>
        </w:rPr>
        <w:t>а</w:t>
      </w:r>
      <w:r w:rsidRPr="00412BB1" w:rsidR="00412BB1">
        <w:rPr>
          <w:rFonts w:eastAsia="MS Mincho"/>
          <w:sz w:val="28"/>
          <w:szCs w:val="28"/>
        </w:rPr>
        <w:t xml:space="preserve"> З.К.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344146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составленным в соответствии с требованиями ст. 28.2 Кодекса Российской Федерации об </w:t>
      </w:r>
      <w:r w:rsidRPr="004E4BE8">
        <w:rPr>
          <w:rFonts w:eastAsia="MS Mincho"/>
          <w:sz w:val="28"/>
          <w:szCs w:val="28"/>
        </w:rPr>
        <w:t>административных правонарушениях, в котором изложены событие и 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9237AD" w:rsidR="009237AD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412BB1" w:rsidR="00412BB1">
        <w:rPr>
          <w:rFonts w:eastAsia="MS Mincho"/>
          <w:sz w:val="28"/>
          <w:szCs w:val="28"/>
        </w:rPr>
        <w:t>Ярахмедов</w:t>
      </w:r>
      <w:r w:rsidR="00412BB1">
        <w:rPr>
          <w:rFonts w:eastAsia="MS Mincho"/>
          <w:sz w:val="28"/>
          <w:szCs w:val="28"/>
        </w:rPr>
        <w:t>у</w:t>
      </w:r>
      <w:r w:rsidRPr="00412BB1" w:rsidR="00412BB1">
        <w:rPr>
          <w:rFonts w:eastAsia="MS Mincho"/>
          <w:sz w:val="28"/>
          <w:szCs w:val="28"/>
        </w:rPr>
        <w:t xml:space="preserve"> З.К.</w:t>
      </w:r>
      <w:r w:rsidRPr="00611EE6" w:rsidR="00611EE6">
        <w:rPr>
          <w:rFonts w:eastAsia="MS Mincho"/>
          <w:sz w:val="28"/>
          <w:szCs w:val="28"/>
        </w:rPr>
        <w:t xml:space="preserve"> </w:t>
      </w:r>
      <w:r w:rsidRPr="009237AD" w:rsidR="009237AD">
        <w:rPr>
          <w:rFonts w:eastAsia="MS Mincho"/>
          <w:sz w:val="28"/>
          <w:szCs w:val="28"/>
        </w:rPr>
        <w:t>разъяснены</w:t>
      </w:r>
      <w:r w:rsidR="00C77C96">
        <w:rPr>
          <w:rFonts w:eastAsia="MS Mincho"/>
          <w:sz w:val="28"/>
          <w:szCs w:val="28"/>
        </w:rPr>
        <w:t xml:space="preserve">, в графе «Объяснения» </w:t>
      </w:r>
      <w:r w:rsidRPr="00412BB1" w:rsidR="00412BB1">
        <w:rPr>
          <w:rFonts w:eastAsia="MS Mincho"/>
          <w:sz w:val="28"/>
          <w:szCs w:val="28"/>
        </w:rPr>
        <w:t>Ярахмедов З.К.</w:t>
      </w:r>
      <w:r w:rsidR="00C77C96">
        <w:rPr>
          <w:rFonts w:eastAsia="MS Mincho"/>
          <w:sz w:val="28"/>
          <w:szCs w:val="28"/>
        </w:rPr>
        <w:t xml:space="preserve"> указал, что забыл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344146">
        <w:rPr>
          <w:rFonts w:eastAsia="MS Mincho"/>
          <w:sz w:val="28"/>
          <w:szCs w:val="28"/>
        </w:rPr>
        <w:t>----</w:t>
      </w:r>
      <w:r w:rsidRPr="0003616F" w:rsidR="0003616F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12.16 КоАП РФ, вступившим в законную силу 22.11.2023</w:t>
      </w:r>
      <w:r w:rsidRPr="00BC0392">
        <w:rPr>
          <w:rFonts w:eastAsia="MS Mincho"/>
          <w:sz w:val="28"/>
          <w:szCs w:val="28"/>
        </w:rPr>
        <w:t xml:space="preserve">, которым </w:t>
      </w:r>
      <w:r w:rsidRPr="00412BB1" w:rsidR="00412BB1">
        <w:rPr>
          <w:rFonts w:eastAsia="MS Mincho"/>
          <w:sz w:val="28"/>
          <w:szCs w:val="28"/>
        </w:rPr>
        <w:t>Ярахмедов З.К.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03616F">
        <w:rPr>
          <w:rFonts w:eastAsia="MS Mincho"/>
          <w:sz w:val="28"/>
          <w:szCs w:val="28"/>
        </w:rPr>
        <w:t>10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B51AA9">
        <w:rPr>
          <w:rFonts w:eastAsia="MS Mincho"/>
          <w:sz w:val="28"/>
          <w:szCs w:val="28"/>
        </w:rPr>
        <w:t>справкой</w:t>
      </w:r>
      <w:r>
        <w:rPr>
          <w:rFonts w:eastAsia="MS Mincho"/>
          <w:sz w:val="28"/>
          <w:szCs w:val="28"/>
        </w:rPr>
        <w:t xml:space="preserve">, из которого следует, что </w:t>
      </w:r>
      <w:r w:rsidRPr="00412BB1" w:rsidR="00412BB1">
        <w:rPr>
          <w:rFonts w:eastAsia="MS Mincho"/>
          <w:sz w:val="28"/>
          <w:szCs w:val="28"/>
        </w:rPr>
        <w:t>Ярахмедов З.К.</w:t>
      </w:r>
      <w:r>
        <w:rPr>
          <w:rFonts w:eastAsia="MS Mincho"/>
          <w:sz w:val="28"/>
          <w:szCs w:val="28"/>
        </w:rPr>
        <w:t xml:space="preserve"> не числится уплатившим штраф по указанному выше постановлению, отсрочка или рассрочка оплаты штрафа не предоставлялась;</w:t>
      </w:r>
    </w:p>
    <w:p w:rsidR="005B0E79" w:rsidP="00BC0392">
      <w:pPr>
        <w:ind w:firstLine="708"/>
        <w:jc w:val="both"/>
        <w:rPr>
          <w:rFonts w:eastAsia="MS Mincho"/>
          <w:sz w:val="28"/>
          <w:szCs w:val="28"/>
        </w:rPr>
      </w:pPr>
      <w:r w:rsidRPr="005B0E79">
        <w:rPr>
          <w:rFonts w:eastAsia="MS Mincho"/>
          <w:sz w:val="28"/>
          <w:szCs w:val="28"/>
        </w:rPr>
        <w:t xml:space="preserve">- </w:t>
      </w:r>
      <w:r w:rsidR="00945B30">
        <w:rPr>
          <w:rFonts w:eastAsia="MS Mincho"/>
          <w:sz w:val="28"/>
          <w:szCs w:val="28"/>
        </w:rPr>
        <w:t>сведениями ГИС ГМП</w:t>
      </w:r>
      <w:r w:rsidR="00055EC6">
        <w:rPr>
          <w:rFonts w:eastAsia="MS Mincho"/>
          <w:sz w:val="28"/>
          <w:szCs w:val="28"/>
        </w:rPr>
        <w:t>,</w:t>
      </w:r>
      <w:r w:rsidRPr="00055EC6" w:rsidR="00055EC6">
        <w:rPr>
          <w:rFonts w:eastAsia="MS Mincho"/>
          <w:sz w:val="28"/>
          <w:szCs w:val="28"/>
        </w:rPr>
        <w:t xml:space="preserve"> </w:t>
      </w:r>
      <w:r w:rsidRPr="005B0E79">
        <w:rPr>
          <w:rFonts w:eastAsia="MS Mincho"/>
          <w:sz w:val="28"/>
          <w:szCs w:val="28"/>
        </w:rPr>
        <w:t>согласно котор</w:t>
      </w:r>
      <w:r w:rsidR="00945B30">
        <w:rPr>
          <w:rFonts w:eastAsia="MS Mincho"/>
          <w:sz w:val="28"/>
          <w:szCs w:val="28"/>
        </w:rPr>
        <w:t>ым</w:t>
      </w:r>
      <w:r w:rsidR="00055EC6">
        <w:rPr>
          <w:rFonts w:eastAsia="MS Mincho"/>
          <w:sz w:val="28"/>
          <w:szCs w:val="28"/>
        </w:rPr>
        <w:t>,</w:t>
      </w:r>
      <w:r w:rsidRPr="005B0E79">
        <w:rPr>
          <w:rFonts w:eastAsia="MS Mincho"/>
          <w:sz w:val="28"/>
          <w:szCs w:val="28"/>
        </w:rPr>
        <w:t xml:space="preserve"> штраф </w:t>
      </w:r>
      <w:r w:rsidRPr="00412BB1" w:rsidR="00412BB1">
        <w:rPr>
          <w:rFonts w:eastAsia="MS Mincho"/>
          <w:sz w:val="28"/>
          <w:szCs w:val="28"/>
        </w:rPr>
        <w:t>Ярахмедов</w:t>
      </w:r>
      <w:r w:rsidR="00412BB1">
        <w:rPr>
          <w:rFonts w:eastAsia="MS Mincho"/>
          <w:sz w:val="28"/>
          <w:szCs w:val="28"/>
        </w:rPr>
        <w:t>ым</w:t>
      </w:r>
      <w:r w:rsidRPr="00412BB1" w:rsidR="00412BB1">
        <w:rPr>
          <w:rFonts w:eastAsia="MS Mincho"/>
          <w:sz w:val="28"/>
          <w:szCs w:val="28"/>
        </w:rPr>
        <w:t xml:space="preserve"> З.К.</w:t>
      </w:r>
      <w:r w:rsidR="001E0867">
        <w:rPr>
          <w:rFonts w:eastAsia="MS Mincho"/>
          <w:sz w:val="28"/>
          <w:szCs w:val="28"/>
        </w:rPr>
        <w:t>,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5B0E79">
        <w:rPr>
          <w:rFonts w:eastAsia="MS Mincho"/>
          <w:sz w:val="28"/>
          <w:szCs w:val="28"/>
        </w:rPr>
        <w:t xml:space="preserve">назначенный </w:t>
      </w:r>
      <w:r w:rsidR="00350F02">
        <w:rPr>
          <w:rFonts w:eastAsia="MS Mincho"/>
          <w:sz w:val="28"/>
          <w:szCs w:val="28"/>
        </w:rPr>
        <w:t xml:space="preserve">указанным выше </w:t>
      </w:r>
      <w:r w:rsidRPr="005B0E79">
        <w:rPr>
          <w:rFonts w:eastAsia="MS Mincho"/>
          <w:sz w:val="28"/>
          <w:szCs w:val="28"/>
        </w:rPr>
        <w:t>постановлением</w:t>
      </w:r>
      <w:r>
        <w:rPr>
          <w:rFonts w:eastAsia="MS Mincho"/>
          <w:sz w:val="28"/>
          <w:szCs w:val="28"/>
        </w:rPr>
        <w:t>, не оплачен</w:t>
      </w:r>
      <w:r w:rsidR="00F960B8">
        <w:rPr>
          <w:rFonts w:eastAsia="MS Mincho"/>
          <w:sz w:val="28"/>
          <w:szCs w:val="28"/>
        </w:rPr>
        <w:t>;</w:t>
      </w:r>
    </w:p>
    <w:p w:rsidR="00C77C96" w:rsidP="00C77C96">
      <w:pPr>
        <w:ind w:firstLine="708"/>
        <w:jc w:val="both"/>
        <w:rPr>
          <w:rFonts w:eastAsia="MS Mincho"/>
          <w:sz w:val="28"/>
          <w:szCs w:val="28"/>
        </w:rPr>
      </w:pPr>
      <w:r w:rsidRPr="00905F29">
        <w:rPr>
          <w:rFonts w:eastAsia="MS Mincho"/>
          <w:sz w:val="28"/>
          <w:szCs w:val="28"/>
        </w:rPr>
        <w:t xml:space="preserve">- реестром </w:t>
      </w:r>
      <w:r w:rsidRPr="00905F29">
        <w:rPr>
          <w:rFonts w:eastAsia="MS Mincho"/>
          <w:sz w:val="28"/>
          <w:szCs w:val="28"/>
        </w:rPr>
        <w:t>правонарушений</w:t>
      </w:r>
      <w:r>
        <w:rPr>
          <w:rFonts w:eastAsia="MS Mincho"/>
          <w:sz w:val="28"/>
          <w:szCs w:val="28"/>
        </w:rPr>
        <w:t>.</w:t>
      </w:r>
    </w:p>
    <w:p w:rsidR="00C77C96" w:rsidP="00C77C96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</w:t>
      </w:r>
      <w:r w:rsidRPr="004E4BE8">
        <w:rPr>
          <w:rFonts w:eastAsia="MS Mincho"/>
          <w:sz w:val="28"/>
          <w:szCs w:val="28"/>
        </w:rPr>
        <w:t xml:space="preserve"> собой.</w:t>
      </w:r>
    </w:p>
    <w:p w:rsidR="00C77C96" w:rsidRPr="004E4BE8" w:rsidP="00C77C96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B17B80">
        <w:t xml:space="preserve"> </w:t>
      </w:r>
      <w:r w:rsidRPr="00412BB1" w:rsidR="00412BB1">
        <w:rPr>
          <w:rFonts w:eastAsia="MS Mincho"/>
          <w:sz w:val="28"/>
          <w:szCs w:val="28"/>
        </w:rPr>
        <w:t>Ярахмедов</w:t>
      </w:r>
      <w:r w:rsidR="00412BB1">
        <w:rPr>
          <w:rFonts w:eastAsia="MS Mincho"/>
          <w:sz w:val="28"/>
          <w:szCs w:val="28"/>
        </w:rPr>
        <w:t>ым</w:t>
      </w:r>
      <w:r w:rsidRPr="00412BB1" w:rsidR="00412BB1">
        <w:rPr>
          <w:rFonts w:eastAsia="MS Mincho"/>
          <w:sz w:val="28"/>
          <w:szCs w:val="28"/>
        </w:rPr>
        <w:t xml:space="preserve"> З.К</w:t>
      </w:r>
      <w:r w:rsidRPr="006D5750">
        <w:rPr>
          <w:rFonts w:eastAsia="MS Mincho"/>
          <w:sz w:val="28"/>
          <w:szCs w:val="28"/>
        </w:rPr>
        <w:t>.</w:t>
      </w:r>
      <w:r w:rsidRPr="00BC526C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C77C96" w:rsidRPr="004E4BE8" w:rsidP="00C77C96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412BB1" w:rsidR="00412BB1">
        <w:rPr>
          <w:rFonts w:eastAsia="MS Mincho"/>
          <w:sz w:val="28"/>
          <w:szCs w:val="28"/>
        </w:rPr>
        <w:t>Ярахмедов</w:t>
      </w:r>
      <w:r w:rsidR="00412BB1">
        <w:rPr>
          <w:rFonts w:eastAsia="MS Mincho"/>
          <w:sz w:val="28"/>
          <w:szCs w:val="28"/>
        </w:rPr>
        <w:t>у</w:t>
      </w:r>
      <w:r w:rsidRPr="00412BB1" w:rsidR="00412BB1">
        <w:rPr>
          <w:rFonts w:eastAsia="MS Mincho"/>
          <w:sz w:val="28"/>
          <w:szCs w:val="28"/>
        </w:rPr>
        <w:t xml:space="preserve"> З.К.</w:t>
      </w:r>
      <w:r>
        <w:rPr>
          <w:rFonts w:eastAsia="MS Mincho"/>
          <w:sz w:val="28"/>
          <w:szCs w:val="28"/>
        </w:rPr>
        <w:t>,</w:t>
      </w:r>
      <w:r w:rsidRPr="009F4E9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C77C96" w:rsidRPr="004E4BE8" w:rsidP="00C77C96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412BB1" w:rsidR="00412BB1">
        <w:rPr>
          <w:rFonts w:eastAsia="MS Mincho"/>
          <w:sz w:val="28"/>
          <w:szCs w:val="28"/>
        </w:rPr>
        <w:t>Ярахмедов</w:t>
      </w:r>
      <w:r w:rsidR="00412BB1">
        <w:rPr>
          <w:rFonts w:eastAsia="MS Mincho"/>
          <w:sz w:val="28"/>
          <w:szCs w:val="28"/>
        </w:rPr>
        <w:t>а</w:t>
      </w:r>
      <w:r w:rsidRPr="00412BB1" w:rsidR="00412BB1">
        <w:rPr>
          <w:rFonts w:eastAsia="MS Mincho"/>
          <w:sz w:val="28"/>
          <w:szCs w:val="28"/>
        </w:rPr>
        <w:t xml:space="preserve"> З.К.</w:t>
      </w:r>
      <w:r w:rsidRPr="00BC526C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</w:t>
      </w:r>
      <w:r w:rsidRPr="004E4BE8">
        <w:rPr>
          <w:rFonts w:eastAsia="MS Mincho"/>
          <w:sz w:val="28"/>
          <w:szCs w:val="28"/>
        </w:rPr>
        <w:t xml:space="preserve">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C77C96" w:rsidP="00C77C96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Обстоятельств, предусмотренны</w:t>
      </w:r>
      <w:r>
        <w:rPr>
          <w:rFonts w:eastAsia="MS Mincho"/>
          <w:sz w:val="28"/>
          <w:szCs w:val="28"/>
        </w:rPr>
        <w:t>х</w:t>
      </w:r>
      <w:r w:rsidRPr="004E4BE8">
        <w:rPr>
          <w:rFonts w:eastAsia="MS Mincho"/>
          <w:sz w:val="28"/>
          <w:szCs w:val="28"/>
        </w:rPr>
        <w:t xml:space="preserve"> ст.</w:t>
      </w:r>
      <w:r>
        <w:rPr>
          <w:rFonts w:eastAsia="MS Mincho"/>
          <w:sz w:val="28"/>
          <w:szCs w:val="28"/>
        </w:rPr>
        <w:t>ст.</w:t>
      </w:r>
      <w:r w:rsidRPr="004E4BE8">
        <w:rPr>
          <w:rFonts w:eastAsia="MS Mincho"/>
          <w:sz w:val="28"/>
          <w:szCs w:val="28"/>
        </w:rPr>
        <w:t xml:space="preserve"> 4.2</w:t>
      </w:r>
      <w:r>
        <w:rPr>
          <w:rFonts w:eastAsia="MS Mincho"/>
          <w:sz w:val="28"/>
          <w:szCs w:val="28"/>
        </w:rPr>
        <w:t>, 4.3.</w:t>
      </w:r>
      <w:r w:rsidRPr="004E4BE8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</w:t>
      </w:r>
      <w:r w:rsidRPr="004E4BE8">
        <w:rPr>
          <w:rFonts w:eastAsia="MS Mincho"/>
          <w:sz w:val="28"/>
          <w:szCs w:val="28"/>
        </w:rPr>
        <w:t>шениях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смягчающих</w:t>
      </w:r>
      <w:r>
        <w:rPr>
          <w:rFonts w:eastAsia="MS Mincho"/>
          <w:sz w:val="28"/>
          <w:szCs w:val="28"/>
        </w:rPr>
        <w:t xml:space="preserve"> и отягчающих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ответственность, </w:t>
      </w:r>
      <w:r>
        <w:rPr>
          <w:rFonts w:eastAsia="MS Mincho"/>
          <w:sz w:val="28"/>
          <w:szCs w:val="28"/>
        </w:rPr>
        <w:t>мировым судьей не установлено.</w:t>
      </w:r>
    </w:p>
    <w:p w:rsidR="00C77C96" w:rsidP="00C77C96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412BB1" w:rsidR="00412BB1">
        <w:rPr>
          <w:rFonts w:eastAsia="MS Mincho"/>
          <w:sz w:val="28"/>
          <w:szCs w:val="28"/>
        </w:rPr>
        <w:t>Ярахмедов</w:t>
      </w:r>
      <w:r w:rsidR="00412BB1">
        <w:rPr>
          <w:rFonts w:eastAsia="MS Mincho"/>
          <w:sz w:val="28"/>
          <w:szCs w:val="28"/>
        </w:rPr>
        <w:t>а</w:t>
      </w:r>
      <w:r w:rsidRPr="00412BB1" w:rsidR="00412BB1">
        <w:rPr>
          <w:rFonts w:eastAsia="MS Mincho"/>
          <w:sz w:val="28"/>
          <w:szCs w:val="28"/>
        </w:rPr>
        <w:t xml:space="preserve"> З.К.</w:t>
      </w:r>
      <w:r>
        <w:rPr>
          <w:rFonts w:eastAsia="MS Mincho"/>
          <w:sz w:val="28"/>
          <w:szCs w:val="28"/>
        </w:rPr>
        <w:t xml:space="preserve">,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>
        <w:rPr>
          <w:rFonts w:eastAsia="MS Mincho"/>
          <w:sz w:val="28"/>
          <w:szCs w:val="28"/>
        </w:rPr>
        <w:t xml:space="preserve">отсутствие </w:t>
      </w:r>
      <w:r w:rsidRPr="004E4BE8">
        <w:rPr>
          <w:rFonts w:eastAsia="MS Mincho"/>
          <w:sz w:val="28"/>
          <w:szCs w:val="28"/>
        </w:rPr>
        <w:t>смягчающ</w:t>
      </w:r>
      <w:r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и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отягчающ</w:t>
      </w:r>
      <w:r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 xml:space="preserve">, мировой судья считает возможным и целесообразным назначить наказание в виде административного штрафа. </w:t>
      </w:r>
    </w:p>
    <w:p w:rsidR="00C77C96" w:rsidRPr="00B51702" w:rsidP="00C77C96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</w:t>
      </w:r>
      <w:r w:rsidRPr="00B51702">
        <w:rPr>
          <w:rFonts w:eastAsia="MS Mincho"/>
          <w:sz w:val="28"/>
          <w:szCs w:val="28"/>
        </w:rPr>
        <w:t>рушениях, мировой судья</w:t>
      </w:r>
    </w:p>
    <w:p w:rsidR="00C77C96" w:rsidP="00C77C96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C77C96" w:rsidRPr="00B51702" w:rsidP="00C77C96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C77C96" w:rsidRPr="00B51702" w:rsidP="00C77C96">
      <w:pPr>
        <w:rPr>
          <w:rFonts w:eastAsia="MS Mincho"/>
          <w:b/>
          <w:sz w:val="28"/>
          <w:szCs w:val="28"/>
        </w:rPr>
      </w:pPr>
    </w:p>
    <w:p w:rsidR="00C77C96" w:rsidRPr="008623B2" w:rsidP="00C77C96">
      <w:pPr>
        <w:ind w:firstLine="708"/>
        <w:jc w:val="both"/>
        <w:rPr>
          <w:rFonts w:eastAsia="MS Mincho"/>
          <w:sz w:val="28"/>
          <w:szCs w:val="28"/>
        </w:rPr>
      </w:pPr>
      <w:r w:rsidRPr="00412BB1">
        <w:rPr>
          <w:rFonts w:eastAsia="MS Mincho"/>
          <w:sz w:val="28"/>
          <w:szCs w:val="28"/>
        </w:rPr>
        <w:t xml:space="preserve">Ярахмедова Зелгедина Казимовича </w:t>
      </w:r>
      <w:r w:rsidRPr="00B51702">
        <w:rPr>
          <w:rFonts w:eastAsia="MS Mincho"/>
          <w:sz w:val="28"/>
          <w:szCs w:val="28"/>
        </w:rPr>
        <w:t>признать виновн</w:t>
      </w:r>
      <w:r>
        <w:rPr>
          <w:rFonts w:eastAsia="MS Mincho"/>
          <w:sz w:val="28"/>
          <w:szCs w:val="28"/>
        </w:rPr>
        <w:t>ым</w:t>
      </w:r>
      <w:r w:rsidRPr="00B51702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1 ст. 20.25 КоАП РФ, и назначить е</w:t>
      </w:r>
      <w:r>
        <w:rPr>
          <w:rFonts w:eastAsia="MS Mincho"/>
          <w:sz w:val="28"/>
          <w:szCs w:val="28"/>
        </w:rPr>
        <w:t>му</w:t>
      </w:r>
      <w:r w:rsidRPr="00B51702">
        <w:rPr>
          <w:rFonts w:eastAsia="MS Mincho"/>
          <w:sz w:val="28"/>
          <w:szCs w:val="28"/>
        </w:rPr>
        <w:t xml:space="preserve"> наказание в виде административного штрафа в </w:t>
      </w:r>
      <w:r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03616F">
        <w:rPr>
          <w:rFonts w:eastAsia="MS Mincho"/>
          <w:sz w:val="28"/>
          <w:szCs w:val="28"/>
        </w:rPr>
        <w:t>2</w:t>
      </w:r>
      <w:r>
        <w:rPr>
          <w:rFonts w:eastAsia="MS Mincho"/>
          <w:sz w:val="28"/>
          <w:szCs w:val="28"/>
        </w:rPr>
        <w:t> </w:t>
      </w:r>
      <w:r w:rsidR="0003616F">
        <w:rPr>
          <w:rFonts w:eastAsia="MS Mincho"/>
          <w:sz w:val="28"/>
          <w:szCs w:val="28"/>
        </w:rPr>
        <w:t>0</w:t>
      </w:r>
      <w:r>
        <w:rPr>
          <w:rFonts w:eastAsia="MS Mincho"/>
          <w:sz w:val="28"/>
          <w:szCs w:val="28"/>
        </w:rPr>
        <w:t>00</w:t>
      </w:r>
      <w:r w:rsidRPr="008623B2">
        <w:rPr>
          <w:rFonts w:eastAsia="MS Mincho"/>
          <w:sz w:val="28"/>
          <w:szCs w:val="28"/>
        </w:rPr>
        <w:t xml:space="preserve"> (</w:t>
      </w:r>
      <w:r w:rsidR="0003616F">
        <w:rPr>
          <w:rFonts w:eastAsia="MS Mincho"/>
          <w:sz w:val="28"/>
          <w:szCs w:val="28"/>
        </w:rPr>
        <w:t>две</w:t>
      </w:r>
      <w:r w:rsidR="00A91314">
        <w:rPr>
          <w:rFonts w:eastAsia="MS Mincho"/>
          <w:sz w:val="28"/>
          <w:szCs w:val="28"/>
        </w:rPr>
        <w:t xml:space="preserve"> тысяч</w:t>
      </w:r>
      <w:r w:rsidR="0003616F">
        <w:rPr>
          <w:rFonts w:eastAsia="MS Mincho"/>
          <w:sz w:val="28"/>
          <w:szCs w:val="28"/>
        </w:rPr>
        <w:t>и</w:t>
      </w:r>
      <w:r w:rsidRPr="008623B2">
        <w:rPr>
          <w:rFonts w:eastAsia="MS Mincho"/>
          <w:sz w:val="28"/>
          <w:szCs w:val="28"/>
        </w:rPr>
        <w:t>) рублей.</w:t>
      </w:r>
    </w:p>
    <w:p w:rsidR="00C77C96" w:rsidRPr="008623B2" w:rsidP="00C77C96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C77C96" w:rsidRPr="008623B2" w:rsidP="00C77C96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C77C96" w:rsidRPr="008623B2" w:rsidP="00C77C96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Наименование ба</w:t>
      </w:r>
      <w:r w:rsidRPr="008623B2">
        <w:rPr>
          <w:snapToGrid w:val="0"/>
          <w:sz w:val="28"/>
          <w:szCs w:val="28"/>
        </w:rPr>
        <w:t>нка: РКЦ Ханты-Мансийск//УФК по Ханты- Мансийскому автономному округу - Югре г. Ханты-Мансийск;</w:t>
      </w:r>
    </w:p>
    <w:p w:rsidR="00C77C96" w:rsidRPr="008623B2" w:rsidP="00C77C96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C77C96" w:rsidRPr="008623B2" w:rsidP="00C77C96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Банковский счет, входящий в состав единого казначейского счета (ЕКС) </w:t>
      </w:r>
      <w:r w:rsidRPr="008623B2">
        <w:rPr>
          <w:snapToGrid w:val="0"/>
          <w:sz w:val="28"/>
          <w:szCs w:val="28"/>
        </w:rPr>
        <w:t>40102810245370000007;</w:t>
      </w:r>
    </w:p>
    <w:p w:rsidR="00C77C96" w:rsidRPr="008623B2" w:rsidP="00C77C96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БИК 007162163;</w:t>
      </w:r>
    </w:p>
    <w:p w:rsidR="00C77C96" w:rsidRPr="008623B2" w:rsidP="00C77C96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ИНН 8601073664;</w:t>
      </w:r>
    </w:p>
    <w:p w:rsidR="00C77C96" w:rsidRPr="008623B2" w:rsidP="00C77C96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КПП 860101001;</w:t>
      </w:r>
    </w:p>
    <w:p w:rsidR="00C77C96" w:rsidRPr="008623B2" w:rsidP="00C77C96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ОКТМО 71885000;</w:t>
      </w:r>
    </w:p>
    <w:p w:rsidR="00C77C96" w:rsidRPr="008623B2" w:rsidP="00C77C96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КБК </w:t>
      </w:r>
      <w:r>
        <w:rPr>
          <w:snapToGrid w:val="0"/>
          <w:sz w:val="28"/>
          <w:szCs w:val="28"/>
        </w:rPr>
        <w:t>720</w:t>
      </w:r>
      <w:r w:rsidRPr="008623B2">
        <w:rPr>
          <w:snapToGrid w:val="0"/>
          <w:sz w:val="28"/>
          <w:szCs w:val="28"/>
        </w:rPr>
        <w:t>11601203019000140;</w:t>
      </w:r>
    </w:p>
    <w:p w:rsidR="00C77C96" w:rsidRPr="00B51702" w:rsidP="00C77C96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УИН </w:t>
      </w:r>
      <w:r w:rsidR="00344146">
        <w:rPr>
          <w:snapToGrid w:val="0"/>
          <w:sz w:val="28"/>
          <w:szCs w:val="28"/>
        </w:rPr>
        <w:t>---</w:t>
      </w:r>
      <w:r w:rsidRPr="00821EAD">
        <w:rPr>
          <w:rFonts w:eastAsia="MS Mincho"/>
          <w:snapToGrid w:val="0"/>
          <w:sz w:val="28"/>
          <w:szCs w:val="28"/>
        </w:rPr>
        <w:t xml:space="preserve"> </w:t>
      </w:r>
      <w:r w:rsidRPr="008623B2">
        <w:rPr>
          <w:rFonts w:eastAsia="MS Mincho"/>
          <w:sz w:val="28"/>
          <w:szCs w:val="28"/>
        </w:rPr>
        <w:t>(в случае непринят</w:t>
      </w:r>
      <w:r w:rsidRPr="00B51702">
        <w:rPr>
          <w:rFonts w:eastAsia="MS Mincho"/>
          <w:sz w:val="28"/>
          <w:szCs w:val="28"/>
        </w:rPr>
        <w:t>ия платежа с указанным УИН платежной системой указать УИН «0», известив о платеже мирового судью).</w:t>
      </w:r>
    </w:p>
    <w:p w:rsidR="00C77C96" w:rsidRPr="00B51702" w:rsidP="00C77C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</w:t>
      </w:r>
      <w:r w:rsidRPr="00B51702">
        <w:rPr>
          <w:sz w:val="28"/>
          <w:szCs w:val="28"/>
        </w:rPr>
        <w:t xml:space="preserve">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</w:t>
      </w:r>
      <w:r w:rsidRPr="00B51702">
        <w:rPr>
          <w:sz w:val="28"/>
          <w:szCs w:val="28"/>
        </w:rPr>
        <w:t xml:space="preserve">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</w:t>
      </w:r>
      <w:r w:rsidRPr="00B51702">
        <w:rPr>
          <w:sz w:val="28"/>
          <w:szCs w:val="28"/>
        </w:rPr>
        <w:t>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</w:t>
      </w:r>
      <w:r w:rsidRPr="00B51702">
        <w:rPr>
          <w:sz w:val="28"/>
          <w:szCs w:val="28"/>
        </w:rPr>
        <w:t>ого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</w:t>
      </w:r>
      <w:r w:rsidRPr="00B51702">
        <w:rPr>
          <w:sz w:val="28"/>
          <w:szCs w:val="28"/>
        </w:rPr>
        <w:t xml:space="preserve">рственной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</w:t>
      </w:r>
      <w:r w:rsidRPr="00B51702">
        <w:rPr>
          <w:sz w:val="28"/>
          <w:szCs w:val="28"/>
        </w:rPr>
        <w:t>овление, направляют в течение десяти суток постановление о наложении административного штрафа с отметкой о его неуплате судебному приставу-</w:t>
      </w:r>
      <w:r w:rsidRPr="00B51702">
        <w:rPr>
          <w:sz w:val="28"/>
          <w:szCs w:val="28"/>
        </w:rPr>
        <w:t xml:space="preserve">исполнителю для исполнения в порядке, предусмотренном федеральным законодательством. </w:t>
      </w:r>
    </w:p>
    <w:p w:rsidR="00C77C96" w:rsidRPr="00B51702" w:rsidP="00C77C96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</w:t>
      </w:r>
      <w:r w:rsidRPr="00B51702">
        <w:rPr>
          <w:rFonts w:eastAsia="MS Mincho"/>
          <w:sz w:val="28"/>
          <w:szCs w:val="28"/>
        </w:rPr>
        <w:t xml:space="preserve">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C77C96" w:rsidRPr="00B51702" w:rsidP="00C77C96">
      <w:pPr>
        <w:ind w:firstLine="708"/>
        <w:jc w:val="both"/>
        <w:rPr>
          <w:rFonts w:eastAsia="MS Mincho"/>
          <w:sz w:val="28"/>
          <w:szCs w:val="28"/>
        </w:rPr>
      </w:pPr>
    </w:p>
    <w:p w:rsidR="00C77C96" w:rsidRPr="00B51702" w:rsidP="00C77C96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</w:t>
      </w:r>
      <w:r w:rsidR="00344146">
        <w:rPr>
          <w:rFonts w:eastAsia="MS Mincho"/>
          <w:sz w:val="28"/>
          <w:szCs w:val="28"/>
        </w:rPr>
        <w:t xml:space="preserve">                     </w:t>
      </w:r>
      <w:r>
        <w:rPr>
          <w:rFonts w:eastAsia="MS Mincho"/>
          <w:sz w:val="28"/>
          <w:szCs w:val="28"/>
        </w:rPr>
        <w:t xml:space="preserve">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C77C96" w:rsidP="00C77C96">
      <w:pPr>
        <w:rPr>
          <w:rFonts w:eastAsia="MS Mincho"/>
          <w:sz w:val="28"/>
          <w:szCs w:val="28"/>
        </w:rPr>
      </w:pPr>
    </w:p>
    <w:p w:rsidR="00216575" w:rsidRPr="00437ADA" w:rsidP="00C77C96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146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B51AA9">
      <w:t>4</w:t>
    </w:r>
    <w:r w:rsidRPr="00437ADA">
      <w:t>-00</w:t>
    </w:r>
    <w:r w:rsidR="00B51AA9">
      <w:t>126</w:t>
    </w:r>
    <w:r w:rsidR="0003616F">
      <w:t>1</w:t>
    </w:r>
    <w:r w:rsidRPr="00437ADA">
      <w:t>-</w:t>
    </w:r>
    <w:r w:rsidR="0003616F">
      <w:t>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16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2C5B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44146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2BB1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750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1EAD"/>
    <w:rsid w:val="00827ACD"/>
    <w:rsid w:val="008310A7"/>
    <w:rsid w:val="008313BF"/>
    <w:rsid w:val="00831B0D"/>
    <w:rsid w:val="008321AD"/>
    <w:rsid w:val="00832A95"/>
    <w:rsid w:val="00833368"/>
    <w:rsid w:val="008439A8"/>
    <w:rsid w:val="008532DC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5F29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4E9D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37E96"/>
    <w:rsid w:val="00A40C7F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314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17B80"/>
    <w:rsid w:val="00B20203"/>
    <w:rsid w:val="00B35934"/>
    <w:rsid w:val="00B37F34"/>
    <w:rsid w:val="00B4402F"/>
    <w:rsid w:val="00B44E67"/>
    <w:rsid w:val="00B4564E"/>
    <w:rsid w:val="00B46051"/>
    <w:rsid w:val="00B51702"/>
    <w:rsid w:val="00B51AA9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26C"/>
    <w:rsid w:val="00BC5608"/>
    <w:rsid w:val="00BC5C5F"/>
    <w:rsid w:val="00BC6163"/>
    <w:rsid w:val="00BD21B9"/>
    <w:rsid w:val="00BD3C1E"/>
    <w:rsid w:val="00BD502A"/>
    <w:rsid w:val="00BD7454"/>
    <w:rsid w:val="00BE3E50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77C96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A7075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196FB-4C6F-41F1-AB38-C3D92762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